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B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0" w:right="0"/>
        <w:rPr>
          <w:rFonts w:hint="eastAsia" w:asciiTheme="minorEastAsia" w:hAnsiTheme="minorEastAsia" w:eastAsiaTheme="minorEastAsia" w:cstheme="minorEastAsia"/>
          <w:color w:val="808080"/>
        </w:rPr>
      </w:pPr>
    </w:p>
    <w:p w14:paraId="61503ED9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ABHISHEK MOURYA</w:t>
      </w:r>
    </w:p>
    <w:p w14:paraId="1BB8102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Contact Information</w:t>
      </w:r>
    </w:p>
    <w:p w14:paraId="78E360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1F1F1F"/>
        </w:rPr>
        <w:t>abhishekmourya83</w:t>
      </w:r>
      <w:r>
        <w:rPr>
          <w:rFonts w:hint="default" w:asciiTheme="minorEastAsia" w:hAnsiTheme="minorEastAsia" w:eastAsiaTheme="minorEastAsia" w:cstheme="minorEastAsia"/>
          <w:color w:val="1F1F1F"/>
          <w:lang w:val="en-IN"/>
        </w:rPr>
        <w:t>0</w:t>
      </w:r>
      <w:r>
        <w:rPr>
          <w:rFonts w:hint="eastAsia" w:asciiTheme="minorEastAsia" w:hAnsiTheme="minorEastAsia" w:eastAsiaTheme="minorEastAsia" w:cstheme="minorEastAsia"/>
          <w:color w:val="1F1F1F"/>
        </w:rPr>
        <w:t>@gmail.com | 830</w:t>
      </w:r>
      <w:r>
        <w:rPr>
          <w:rFonts w:hint="default" w:asciiTheme="minorEastAsia" w:hAnsiTheme="minorEastAsia" w:eastAsiaTheme="minorEastAsia" w:cstheme="minorEastAsia"/>
          <w:color w:val="1F1F1F"/>
          <w:lang w:val="en-IN"/>
        </w:rPr>
        <w:t>2060064</w:t>
      </w:r>
      <w:r>
        <w:rPr>
          <w:rFonts w:hint="eastAsia" w:asciiTheme="minorEastAsia" w:hAnsiTheme="minorEastAsia" w:eastAsiaTheme="minorEastAsia" w:cstheme="minorEastAsia"/>
          <w:color w:val="1F1F1F"/>
        </w:rPr>
        <w:t xml:space="preserve"> | Jaipur, India 302017</w:t>
      </w:r>
    </w:p>
    <w:p w14:paraId="766AA9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808080"/>
        </w:rPr>
      </w:pPr>
      <w:r>
        <w:rPr>
          <w:rFonts w:hint="eastAsia" w:asciiTheme="minorEastAsia" w:hAnsiTheme="minorEastAsia" w:eastAsiaTheme="minorEastAsia" w:cstheme="minorEastAsia"/>
        </w:rPr>
        <w:pict>
          <v:rect id="_x0000_i1025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E1787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Summary</w:t>
      </w:r>
    </w:p>
    <w:p w14:paraId="177EEDDC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24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color w:val="1F1F1F"/>
        </w:rPr>
        <w:t>Responsible and motivated student ready to apply education in the workplace. Offers excellent technical abilities with software and applications, ability to handle challenging work, and excellent time management skills.</w:t>
      </w:r>
    </w:p>
    <w:p w14:paraId="698F4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808080"/>
        </w:rPr>
      </w:pPr>
      <w:r>
        <w:rPr>
          <w:rFonts w:hint="eastAsia" w:asciiTheme="minorEastAsia" w:hAnsiTheme="minorEastAsia" w:eastAsiaTheme="minorEastAsia" w:cstheme="minorEastAsia"/>
          <w:color w:val="1F1F1F"/>
        </w:rPr>
        <w:pict>
          <v:rect id="_x0000_i1026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FB1AA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Skills</w:t>
      </w:r>
    </w:p>
    <w:p w14:paraId="417509FB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left="420" w:leftChars="0" w:right="0" w:hanging="420" w:firstLineChars="0"/>
        <w:jc w:val="both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Software/Applications:</w:t>
      </w:r>
      <w:r>
        <w:rPr>
          <w:rFonts w:hint="eastAsia" w:asciiTheme="minorEastAsia" w:hAnsiTheme="minorEastAsia" w:eastAsiaTheme="minorEastAsia" w:cstheme="minorEastAsia"/>
          <w:color w:val="1F1F1F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1F1F1F"/>
        </w:rPr>
        <w:t xml:space="preserve">Ms </w:t>
      </w:r>
      <w:r>
        <w:rPr>
          <w:rFonts w:hint="eastAsia" w:asciiTheme="minorEastAsia" w:hAnsiTheme="minorEastAsia" w:eastAsiaTheme="minorEastAsia" w:cstheme="minorEastAsia"/>
          <w:color w:val="1F1F1F"/>
          <w:lang w:val="en-IN"/>
        </w:rPr>
        <w:t>Office</w:t>
      </w:r>
    </w:p>
    <w:p w14:paraId="1D44CD68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Computer Basics:</w:t>
      </w:r>
      <w:r>
        <w:rPr>
          <w:rFonts w:hint="eastAsia" w:asciiTheme="minorEastAsia" w:hAnsiTheme="minorEastAsia" w:eastAsiaTheme="minorEastAsia" w:cstheme="minorEastAsia"/>
          <w:color w:val="auto"/>
        </w:rPr>
        <w:t xml:space="preserve"> Basic compute</w:t>
      </w:r>
      <w:r>
        <w:rPr>
          <w:rFonts w:hint="eastAsia" w:asciiTheme="minorEastAsia" w:hAnsiTheme="minorEastAsia" w:eastAsiaTheme="minorEastAsia" w:cstheme="minorEastAsia"/>
          <w:color w:val="1F1F1F"/>
        </w:rPr>
        <w:t>r, Internet uses</w:t>
      </w:r>
    </w:p>
    <w:p w14:paraId="348E8D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808080"/>
        </w:rPr>
      </w:pPr>
      <w:r>
        <w:rPr>
          <w:rFonts w:hint="eastAsia" w:asciiTheme="minorEastAsia" w:hAnsiTheme="minorEastAsia" w:eastAsiaTheme="minorEastAsia" w:cstheme="minorEastAsia"/>
          <w:color w:val="1F1F1F"/>
        </w:rPr>
        <w:pict>
          <v:rect id="_x0000_i1027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610AE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Education and Training</w:t>
      </w:r>
    </w:p>
    <w:p w14:paraId="35192B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1F1F1F"/>
        </w:rPr>
        <w:t>BCA</w:t>
      </w:r>
    </w:p>
    <w:p w14:paraId="2541EE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1F1F1F"/>
        </w:rPr>
        <w:t>Lal Bhadur Shastri P.G. College Jaipur | Jaipur, India</w:t>
      </w:r>
    </w:p>
    <w:p w14:paraId="0A20B6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1F1F1F"/>
        </w:rPr>
        <w:t>07/202</w:t>
      </w:r>
      <w:r>
        <w:rPr>
          <w:rFonts w:hint="default" w:asciiTheme="minorEastAsia" w:hAnsiTheme="minorEastAsia" w:eastAsiaTheme="minorEastAsia" w:cstheme="minorEastAsia"/>
          <w:color w:val="1F1F1F"/>
          <w:lang w:val="en-IN"/>
        </w:rPr>
        <w:t>4</w:t>
      </w:r>
      <w:r>
        <w:rPr>
          <w:rFonts w:hint="eastAsia" w:asciiTheme="minorEastAsia" w:hAnsiTheme="minorEastAsia" w:eastAsiaTheme="minorEastAsia" w:cstheme="minorEastAsia"/>
          <w:color w:val="1F1F1F"/>
        </w:rPr>
        <w:t xml:space="preserve"> - 07/2026</w:t>
      </w:r>
    </w:p>
    <w:p w14:paraId="54D42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808080"/>
        </w:rPr>
      </w:pPr>
      <w:r>
        <w:rPr>
          <w:rFonts w:hint="eastAsia" w:asciiTheme="minorEastAsia" w:hAnsiTheme="minorEastAsia" w:eastAsiaTheme="minorEastAsia" w:cstheme="minorEastAsia"/>
        </w:rPr>
        <w:pict>
          <v:rect id="_x0000_i1028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153E1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Languages</w:t>
      </w:r>
    </w:p>
    <w:p w14:paraId="630B3FF0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Hindi:</w:t>
      </w:r>
      <w:r>
        <w:rPr>
          <w:rFonts w:hint="eastAsia" w:asciiTheme="minorEastAsia" w:hAnsiTheme="minorEastAsia" w:eastAsiaTheme="minorEastAsia" w:cstheme="minorEastAsia"/>
          <w:color w:val="1F1F1F"/>
        </w:rPr>
        <w:t xml:space="preserve"> First Language</w:t>
      </w:r>
    </w:p>
    <w:p w14:paraId="1A13B34D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left="420" w:leftChars="0" w:right="0" w:hanging="420" w:firstLineChars="0"/>
        <w:rPr>
          <w:rFonts w:hint="eastAsia" w:asciiTheme="minorEastAsia" w:hAnsiTheme="minorEastAsia" w:eastAsiaTheme="minorEastAsia" w:cstheme="minorEastAsia"/>
          <w:color w:val="1F1F1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1F1F"/>
        </w:rPr>
        <w:t>English:</w:t>
      </w:r>
      <w:r>
        <w:rPr>
          <w:rFonts w:hint="eastAsia" w:asciiTheme="minorEastAsia" w:hAnsiTheme="minorEastAsia" w:eastAsiaTheme="minorEastAsia" w:cstheme="minorEastAsia"/>
          <w:color w:val="1F1F1F"/>
        </w:rPr>
        <w:t xml:space="preserve"> Intermediate</w:t>
      </w:r>
      <w:bookmarkStart w:id="0" w:name="_GoBack"/>
      <w:bookmarkEnd w:id="0"/>
    </w:p>
    <w:p w14:paraId="48B3AD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20" w:afterAutospacing="0" w:line="17" w:lineRule="atLeast"/>
        <w:ind w:right="0" w:rightChars="0"/>
        <w:rPr>
          <w:rFonts w:hint="eastAsia" w:asciiTheme="minorEastAsia" w:hAnsiTheme="minorEastAsia" w:eastAsiaTheme="minorEastAsia" w:cstheme="minorEastAsia"/>
          <w:color w:val="1F1F1F"/>
        </w:rPr>
      </w:pPr>
    </w:p>
    <w:p w14:paraId="35DD9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20" w:afterAutospacing="0" w:line="17" w:lineRule="atLeast"/>
        <w:ind w:left="0" w:right="0"/>
        <w:rPr>
          <w:rFonts w:hint="eastAsia" w:asciiTheme="minorEastAsia" w:hAnsiTheme="minorEastAsia" w:eastAsiaTheme="minorEastAsia" w:cstheme="minorEastAsia"/>
          <w:color w:val="808080"/>
        </w:rPr>
      </w:pPr>
      <w:r>
        <w:rPr>
          <w:rFonts w:hint="eastAsia" w:asciiTheme="minorEastAsia" w:hAnsiTheme="minorEastAsia" w:eastAsiaTheme="minorEastAsia" w:cstheme="minorEastAsia"/>
          <w:color w:val="1F1F1F"/>
        </w:rPr>
        <w:pict>
          <v:rect id="_x0000_i1029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CCAD87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803A4"/>
    <w:multiLevelType w:val="singleLevel"/>
    <w:tmpl w:val="C17803A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DDA5BFF"/>
    <w:multiLevelType w:val="singleLevel"/>
    <w:tmpl w:val="6DDA5BF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EC0035C"/>
    <w:multiLevelType w:val="singleLevel"/>
    <w:tmpl w:val="6EC0035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966C2"/>
    <w:rsid w:val="0EF62EF1"/>
    <w:rsid w:val="18814EC2"/>
    <w:rsid w:val="741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2025-12-14T11:23:00Z</dcterms:created>
  <dc:creator>user</dc:creator>
  <cp:lastModifiedBy>Abhishek Mourya</cp:lastModifiedBy>
  <dcterms:modified xsi:type="dcterms:W3CDTF">2025-12-21T08:17:27Z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1373DA3E70864F1784F31D1D9A52E837_11</vt:lpwstr>
  </property>
</Properties>
</file>